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767A05" w14:textId="77777777" w:rsidR="00FB71DF" w:rsidRDefault="00FB71DF" w:rsidP="00FB71DF">
      <w:pPr>
        <w:rPr>
          <w:rFonts w:ascii="Times New Roman" w:hAnsi="Times New Roman" w:cs="Times New Roman"/>
          <w:sz w:val="22"/>
        </w:rPr>
      </w:pPr>
      <w:r w:rsidRPr="00FB71DF">
        <w:rPr>
          <w:rFonts w:ascii="Times New Roman" w:hAnsi="Times New Roman" w:cs="Times New Roman"/>
          <w:sz w:val="22"/>
        </w:rPr>
        <w:t xml:space="preserve">Marks claimed: </w:t>
      </w:r>
    </w:p>
    <w:p w14:paraId="22426507" w14:textId="77777777" w:rsidR="00FB71DF" w:rsidRDefault="00FB71DF" w:rsidP="00FB71DF">
      <w:pPr>
        <w:rPr>
          <w:rFonts w:ascii="Times New Roman" w:hAnsi="Times New Roman" w:cs="Times New Roman"/>
          <w:sz w:val="22"/>
        </w:rPr>
      </w:pPr>
      <w:r w:rsidRPr="00FB71DF">
        <w:rPr>
          <w:rFonts w:ascii="Times New Roman" w:hAnsi="Times New Roman" w:cs="Times New Roman"/>
          <w:sz w:val="22"/>
        </w:rPr>
        <w:t xml:space="preserve">Indoor section made using Probuilder and Unity primitives (25%) </w:t>
      </w:r>
    </w:p>
    <w:p w14:paraId="6A6B36BD" w14:textId="77777777" w:rsidR="00FB71DF" w:rsidRDefault="00FB71DF" w:rsidP="00FB71DF">
      <w:pPr>
        <w:rPr>
          <w:rFonts w:ascii="Times New Roman" w:hAnsi="Times New Roman" w:cs="Times New Roman"/>
          <w:sz w:val="22"/>
        </w:rPr>
      </w:pPr>
      <w:r w:rsidRPr="00FB71DF">
        <w:rPr>
          <w:rFonts w:ascii="Times New Roman" w:hAnsi="Times New Roman" w:cs="Times New Roman"/>
          <w:sz w:val="22"/>
        </w:rPr>
        <w:t xml:space="preserve">Outdoor section made using the Terrain editor, including textures, trees, grass and water (25%) Textures on the indoor section (5%) </w:t>
      </w:r>
    </w:p>
    <w:p w14:paraId="6092ADB9" w14:textId="77777777" w:rsidR="00FB71DF" w:rsidRDefault="00FB71DF" w:rsidP="00FB71DF">
      <w:pPr>
        <w:rPr>
          <w:rFonts w:ascii="Times New Roman" w:hAnsi="Times New Roman" w:cs="Times New Roman"/>
          <w:sz w:val="22"/>
        </w:rPr>
      </w:pPr>
      <w:r w:rsidRPr="00FB71DF">
        <w:rPr>
          <w:rFonts w:ascii="Times New Roman" w:hAnsi="Times New Roman" w:cs="Times New Roman"/>
          <w:sz w:val="22"/>
        </w:rPr>
        <w:t xml:space="preserve">With Normal Maps (5%) </w:t>
      </w:r>
    </w:p>
    <w:p w14:paraId="2AD3257A" w14:textId="77777777" w:rsidR="00FB71DF" w:rsidRDefault="00FB71DF" w:rsidP="00FB71DF">
      <w:pPr>
        <w:rPr>
          <w:rFonts w:ascii="Times New Roman" w:hAnsi="Times New Roman" w:cs="Times New Roman"/>
          <w:sz w:val="22"/>
        </w:rPr>
      </w:pPr>
      <w:r w:rsidRPr="00FB71DF">
        <w:rPr>
          <w:rFonts w:ascii="Times New Roman" w:hAnsi="Times New Roman" w:cs="Times New Roman"/>
          <w:sz w:val="22"/>
        </w:rPr>
        <w:t xml:space="preserve">Direct light sources beyond the Directional Light (5%) </w:t>
      </w:r>
    </w:p>
    <w:p w14:paraId="3D959EA5" w14:textId="77777777" w:rsidR="00FB71DF" w:rsidRDefault="00FB71DF" w:rsidP="00FB71DF">
      <w:pPr>
        <w:rPr>
          <w:rFonts w:ascii="Times New Roman" w:hAnsi="Times New Roman" w:cs="Times New Roman"/>
          <w:sz w:val="22"/>
        </w:rPr>
      </w:pPr>
      <w:r w:rsidRPr="00FB71DF">
        <w:rPr>
          <w:rFonts w:ascii="Times New Roman" w:hAnsi="Times New Roman" w:cs="Times New Roman"/>
          <w:sz w:val="22"/>
        </w:rPr>
        <w:t xml:space="preserve">Use of emissive materials (5%) </w:t>
      </w:r>
    </w:p>
    <w:p w14:paraId="2F8C7B28" w14:textId="77777777" w:rsidR="00FB71DF" w:rsidRDefault="00FB71DF" w:rsidP="00FB71DF">
      <w:pPr>
        <w:rPr>
          <w:rFonts w:ascii="Times New Roman" w:hAnsi="Times New Roman" w:cs="Times New Roman"/>
          <w:sz w:val="22"/>
        </w:rPr>
      </w:pPr>
      <w:r w:rsidRPr="00FB71DF">
        <w:rPr>
          <w:rFonts w:ascii="Times New Roman" w:hAnsi="Times New Roman" w:cs="Times New Roman"/>
          <w:sz w:val="22"/>
        </w:rPr>
        <w:t xml:space="preserve">Particle Systems (10%) </w:t>
      </w:r>
    </w:p>
    <w:p w14:paraId="6FF8B217" w14:textId="77777777" w:rsidR="00FB71DF" w:rsidRDefault="00FB71DF" w:rsidP="00FB71DF">
      <w:pPr>
        <w:rPr>
          <w:rFonts w:ascii="Times New Roman" w:hAnsi="Times New Roman" w:cs="Times New Roman"/>
          <w:sz w:val="22"/>
        </w:rPr>
      </w:pPr>
      <w:r w:rsidRPr="00FB71DF">
        <w:rPr>
          <w:rFonts w:ascii="Times New Roman" w:hAnsi="Times New Roman" w:cs="Times New Roman"/>
          <w:sz w:val="22"/>
        </w:rPr>
        <w:t xml:space="preserve">Simple, single state animation (5%) </w:t>
      </w:r>
    </w:p>
    <w:p w14:paraId="01A13D3F" w14:textId="77777777" w:rsidR="00FB71DF" w:rsidRDefault="00FB71DF" w:rsidP="00FB71DF">
      <w:pPr>
        <w:rPr>
          <w:rFonts w:ascii="Times New Roman" w:hAnsi="Times New Roman" w:cs="Times New Roman"/>
          <w:sz w:val="22"/>
        </w:rPr>
      </w:pPr>
      <w:r w:rsidRPr="00FB71DF">
        <w:rPr>
          <w:rFonts w:ascii="Times New Roman" w:hAnsi="Times New Roman" w:cs="Times New Roman"/>
          <w:sz w:val="22"/>
        </w:rPr>
        <w:t xml:space="preserve">Use of multiple cameras (10%) </w:t>
      </w:r>
    </w:p>
    <w:p w14:paraId="5763C323" w14:textId="3F217563" w:rsidR="00FB71DF" w:rsidRPr="00FB71DF" w:rsidRDefault="00FB71DF" w:rsidP="00FB71DF">
      <w:pPr>
        <w:rPr>
          <w:rFonts w:ascii="Times New Roman" w:hAnsi="Times New Roman" w:cs="Times New Roman"/>
          <w:sz w:val="22"/>
        </w:rPr>
      </w:pPr>
      <w:r w:rsidRPr="00FB71DF">
        <w:rPr>
          <w:rFonts w:ascii="Times New Roman" w:hAnsi="Times New Roman" w:cs="Times New Roman"/>
          <w:sz w:val="22"/>
        </w:rPr>
        <w:t xml:space="preserve">Use of NavMesh Agents (5%) </w:t>
      </w:r>
    </w:p>
    <w:p w14:paraId="2942080F" w14:textId="77777777" w:rsidR="00FB71DF" w:rsidRPr="00FB71DF" w:rsidRDefault="00FB71DF" w:rsidP="00FB71DF">
      <w:pPr>
        <w:rPr>
          <w:rFonts w:ascii="Times New Roman" w:hAnsi="Times New Roman" w:cs="Times New Roman"/>
          <w:sz w:val="22"/>
        </w:rPr>
      </w:pPr>
      <w:r w:rsidRPr="00FB71DF">
        <w:rPr>
          <w:rFonts w:ascii="Times New Roman" w:hAnsi="Times New Roman" w:cs="Times New Roman"/>
          <w:sz w:val="22"/>
        </w:rPr>
        <w:t xml:space="preserve"> </w:t>
      </w:r>
    </w:p>
    <w:p w14:paraId="04A58768" w14:textId="653BE1F7" w:rsidR="00F7705A" w:rsidRDefault="00FB71DF" w:rsidP="00FB71DF">
      <w:pPr>
        <w:rPr>
          <w:rFonts w:ascii="Times New Roman" w:hAnsi="Times New Roman" w:cs="Times New Roman"/>
          <w:sz w:val="22"/>
        </w:rPr>
      </w:pPr>
      <w:r w:rsidRPr="00FB71DF">
        <w:rPr>
          <w:rFonts w:ascii="Times New Roman" w:hAnsi="Times New Roman" w:cs="Times New Roman"/>
          <w:sz w:val="22"/>
        </w:rPr>
        <w:t>Total marks claimed: 100%</w:t>
      </w:r>
    </w:p>
    <w:p w14:paraId="26955CFE" w14:textId="4B1D38F7" w:rsidR="00FB71DF" w:rsidRDefault="00FB71DF">
      <w:pPr>
        <w:rPr>
          <w:rFonts w:ascii="Times New Roman" w:hAnsi="Times New Roman" w:cs="Times New Roman"/>
          <w:sz w:val="22"/>
        </w:rPr>
      </w:pPr>
    </w:p>
    <w:p w14:paraId="3B1F3A84" w14:textId="21B74B0B" w:rsidR="00FB71DF" w:rsidRDefault="00FB71DF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T</w:t>
      </w:r>
      <w:r>
        <w:rPr>
          <w:rFonts w:ascii="Times New Roman" w:hAnsi="Times New Roman" w:cs="Times New Roman"/>
          <w:sz w:val="22"/>
        </w:rPr>
        <w:t>he Houses:</w:t>
      </w:r>
    </w:p>
    <w:p w14:paraId="0FC69E78" w14:textId="0B5F5B93" w:rsidR="00FB71DF" w:rsidRDefault="00FB71DF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4AF94C70" wp14:editId="3E959419">
            <wp:extent cx="3708692" cy="2150827"/>
            <wp:effectExtent l="0" t="0" r="635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截图(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535" cy="215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DDBB" w14:textId="72CC3861" w:rsidR="00FB71DF" w:rsidRDefault="00FB71DF">
      <w:pPr>
        <w:rPr>
          <w:rFonts w:ascii="Times New Roman" w:hAnsi="Times New Roman" w:cs="Times New Roman" w:hint="eastAsia"/>
          <w:sz w:val="22"/>
        </w:rPr>
      </w:pPr>
      <w:r>
        <w:rPr>
          <w:rFonts w:ascii="Times New Roman" w:hAnsi="Times New Roman" w:cs="Times New Roman" w:hint="eastAsia"/>
          <w:noProof/>
          <w:sz w:val="22"/>
        </w:rPr>
        <w:drawing>
          <wp:inline distT="0" distB="0" distL="0" distR="0" wp14:anchorId="1F9BE20B" wp14:editId="6184DA10">
            <wp:extent cx="3725183" cy="2170706"/>
            <wp:effectExtent l="0" t="0" r="889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截图(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633" cy="217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D688" w14:textId="7E233221" w:rsidR="00FB71DF" w:rsidRDefault="00FB71DF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noProof/>
          <w:sz w:val="22"/>
        </w:rPr>
        <w:lastRenderedPageBreak/>
        <w:drawing>
          <wp:inline distT="0" distB="0" distL="0" distR="0" wp14:anchorId="2686EFEB" wp14:editId="1A85127E">
            <wp:extent cx="3938815" cy="2289976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截图(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9" cy="229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0B55" w14:textId="75857DF0" w:rsidR="00FB71DF" w:rsidRDefault="00FB71DF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T</w:t>
      </w:r>
      <w:r>
        <w:rPr>
          <w:rFonts w:ascii="Times New Roman" w:hAnsi="Times New Roman" w:cs="Times New Roman"/>
          <w:sz w:val="22"/>
        </w:rPr>
        <w:t xml:space="preserve">he game </w:t>
      </w:r>
      <w:r w:rsidR="00964A02">
        <w:rPr>
          <w:rFonts w:ascii="Times New Roman" w:hAnsi="Times New Roman" w:cs="Times New Roman"/>
          <w:sz w:val="22"/>
        </w:rPr>
        <w:t>has</w:t>
      </w:r>
      <w:r>
        <w:rPr>
          <w:rFonts w:ascii="Times New Roman" w:hAnsi="Times New Roman" w:cs="Times New Roman"/>
          <w:sz w:val="22"/>
        </w:rPr>
        <w:t xml:space="preserve"> four houses, </w:t>
      </w:r>
      <w:r w:rsidR="00964A02">
        <w:rPr>
          <w:rFonts w:ascii="Times New Roman" w:hAnsi="Times New Roman" w:cs="Times New Roman"/>
          <w:sz w:val="22"/>
        </w:rPr>
        <w:t xml:space="preserve">two of them have light, one has spot light on books, and the other one is point light at mid. The third house a screen with minimap. All walls of house used normal map and textures, </w:t>
      </w:r>
      <w:r w:rsidR="00C16758">
        <w:rPr>
          <w:rFonts w:ascii="Times New Roman" w:hAnsi="Times New Roman" w:cs="Times New Roman"/>
          <w:sz w:val="22"/>
        </w:rPr>
        <w:t>the monitor is and emissive material.</w:t>
      </w:r>
    </w:p>
    <w:p w14:paraId="63FB634F" w14:textId="3E1DBC98" w:rsidR="00964A02" w:rsidRDefault="00964A02">
      <w:pPr>
        <w:rPr>
          <w:rFonts w:ascii="Times New Roman" w:hAnsi="Times New Roman" w:cs="Times New Roman"/>
          <w:sz w:val="22"/>
        </w:rPr>
      </w:pPr>
    </w:p>
    <w:p w14:paraId="15D8E678" w14:textId="12681D0F" w:rsidR="00964A02" w:rsidRDefault="00964A02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T</w:t>
      </w:r>
      <w:r>
        <w:rPr>
          <w:rFonts w:ascii="Times New Roman" w:hAnsi="Times New Roman" w:cs="Times New Roman"/>
          <w:sz w:val="22"/>
        </w:rPr>
        <w:t>errain:</w:t>
      </w:r>
    </w:p>
    <w:p w14:paraId="3F2F7AA7" w14:textId="2772EDE7" w:rsidR="00964A02" w:rsidRDefault="00964A02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noProof/>
          <w:sz w:val="22"/>
        </w:rPr>
        <w:drawing>
          <wp:inline distT="0" distB="0" distL="0" distR="0" wp14:anchorId="33317BC8" wp14:editId="1C8B4F6E">
            <wp:extent cx="4017937" cy="2309854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截图(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755" cy="231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8092" w14:textId="5FB818AF" w:rsidR="00964A02" w:rsidRDefault="00964A02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noProof/>
          <w:sz w:val="22"/>
        </w:rPr>
        <w:drawing>
          <wp:inline distT="0" distB="0" distL="0" distR="0" wp14:anchorId="1BDD5892" wp14:editId="509E3084">
            <wp:extent cx="4043238" cy="2336082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截图(1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638" cy="23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DE85" w14:textId="0065988D" w:rsidR="00964A02" w:rsidRDefault="00964A02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noProof/>
          <w:sz w:val="22"/>
        </w:rPr>
        <w:lastRenderedPageBreak/>
        <w:drawing>
          <wp:inline distT="0" distB="0" distL="0" distR="0" wp14:anchorId="63A96CFB" wp14:editId="44EE2DF3">
            <wp:extent cx="3886121" cy="2262147"/>
            <wp:effectExtent l="0" t="0" r="63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截图(1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844" cy="22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0175" w14:textId="247B1AF5" w:rsidR="00964A02" w:rsidRDefault="00964A02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The terrain has day and night system, with </w:t>
      </w:r>
      <w:r w:rsidR="00797255">
        <w:rPr>
          <w:rFonts w:ascii="Times New Roman" w:hAnsi="Times New Roman" w:cs="Times New Roman"/>
          <w:sz w:val="22"/>
        </w:rPr>
        <w:t xml:space="preserve">tree and </w:t>
      </w:r>
      <w:r w:rsidR="00C16758">
        <w:rPr>
          <w:rFonts w:ascii="Times New Roman" w:hAnsi="Times New Roman" w:cs="Times New Roman"/>
          <w:sz w:val="22"/>
        </w:rPr>
        <w:t>grass,</w:t>
      </w:r>
      <w:r w:rsidR="00797255">
        <w:rPr>
          <w:rFonts w:ascii="Times New Roman" w:hAnsi="Times New Roman" w:cs="Times New Roman"/>
          <w:sz w:val="22"/>
        </w:rPr>
        <w:t xml:space="preserve"> also </w:t>
      </w:r>
      <w:r>
        <w:rPr>
          <w:rFonts w:ascii="Times New Roman" w:hAnsi="Times New Roman" w:cs="Times New Roman"/>
          <w:sz w:val="22"/>
        </w:rPr>
        <w:t>wind and water</w:t>
      </w:r>
      <w:r w:rsidR="00797255">
        <w:rPr>
          <w:rFonts w:ascii="Times New Roman" w:hAnsi="Times New Roman" w:cs="Times New Roman"/>
          <w:sz w:val="22"/>
        </w:rPr>
        <w:t>. I create a particle system use for raining (I setting it bigger, it is hard to see).</w:t>
      </w:r>
    </w:p>
    <w:p w14:paraId="21C5E027" w14:textId="15BB67AD" w:rsidR="00C16758" w:rsidRDefault="00C16758">
      <w:pPr>
        <w:rPr>
          <w:rFonts w:ascii="Times New Roman" w:hAnsi="Times New Roman" w:cs="Times New Roman"/>
          <w:sz w:val="22"/>
        </w:rPr>
      </w:pPr>
    </w:p>
    <w:p w14:paraId="51850C72" w14:textId="70359FE6" w:rsidR="00C16758" w:rsidRDefault="00C16758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T</w:t>
      </w:r>
      <w:r>
        <w:rPr>
          <w:rFonts w:ascii="Times New Roman" w:hAnsi="Times New Roman" w:cs="Times New Roman"/>
          <w:sz w:val="22"/>
        </w:rPr>
        <w:t>he enemy:</w:t>
      </w:r>
    </w:p>
    <w:p w14:paraId="5444404D" w14:textId="37F388D2" w:rsidR="00C16758" w:rsidRDefault="00C16758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noProof/>
          <w:sz w:val="22"/>
        </w:rPr>
        <w:drawing>
          <wp:inline distT="0" distB="0" distL="0" distR="0" wp14:anchorId="31A58A49" wp14:editId="5A9C4442">
            <wp:extent cx="3913438" cy="2278049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截图(1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244" cy="228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B749" w14:textId="116B4264" w:rsidR="00C16758" w:rsidRPr="006F3D74" w:rsidRDefault="00C16758">
      <w:pPr>
        <w:rPr>
          <w:rFonts w:ascii="Times New Roman" w:hAnsi="Times New Roman" w:cs="Times New Roman" w:hint="eastAsia"/>
          <w:sz w:val="22"/>
        </w:rPr>
      </w:pPr>
      <w:r>
        <w:rPr>
          <w:rFonts w:ascii="Times New Roman" w:hAnsi="Times New Roman" w:cs="Times New Roman"/>
          <w:sz w:val="22"/>
        </w:rPr>
        <w:t>I setting an enemy (and alien looks like a blue ball) around a house, it has a NavMesh on, and can follow player around the house.</w:t>
      </w:r>
      <w:bookmarkStart w:id="0" w:name="_GoBack"/>
      <w:bookmarkEnd w:id="0"/>
    </w:p>
    <w:sectPr w:rsidR="00C16758" w:rsidRPr="006F3D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9C3190" w14:textId="77777777" w:rsidR="00D750AA" w:rsidRDefault="00D750AA" w:rsidP="006F3D74">
      <w:r>
        <w:separator/>
      </w:r>
    </w:p>
  </w:endnote>
  <w:endnote w:type="continuationSeparator" w:id="0">
    <w:p w14:paraId="2E007823" w14:textId="77777777" w:rsidR="00D750AA" w:rsidRDefault="00D750AA" w:rsidP="006F3D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20ED4C" w14:textId="77777777" w:rsidR="00D750AA" w:rsidRDefault="00D750AA" w:rsidP="006F3D74">
      <w:r>
        <w:separator/>
      </w:r>
    </w:p>
  </w:footnote>
  <w:footnote w:type="continuationSeparator" w:id="0">
    <w:p w14:paraId="083A0402" w14:textId="77777777" w:rsidR="00D750AA" w:rsidRDefault="00D750AA" w:rsidP="006F3D7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9FD"/>
    <w:rsid w:val="004739FD"/>
    <w:rsid w:val="006F3D74"/>
    <w:rsid w:val="00797255"/>
    <w:rsid w:val="00964A02"/>
    <w:rsid w:val="00C16758"/>
    <w:rsid w:val="00D750AA"/>
    <w:rsid w:val="00F7705A"/>
    <w:rsid w:val="00FB7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9C4308"/>
  <w15:chartTrackingRefBased/>
  <w15:docId w15:val="{24C0C92B-A618-4B25-A2E2-B96DBA829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F3D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F3D7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F3D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F3D7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</Pages>
  <Words>158</Words>
  <Characters>906</Characters>
  <Application>Microsoft Office Word</Application>
  <DocSecurity>0</DocSecurity>
  <Lines>7</Lines>
  <Paragraphs>2</Paragraphs>
  <ScaleCrop>false</ScaleCrop>
  <Company/>
  <LinksUpToDate>false</LinksUpToDate>
  <CharactersWithSpaces>1062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Bruce</dc:creator>
  <cp:keywords/>
  <dc:description/>
  <cp:lastModifiedBy>Hao Bruce</cp:lastModifiedBy>
  <cp:revision>3</cp:revision>
  <dcterms:created xsi:type="dcterms:W3CDTF">2019-09-05T06:04:00Z</dcterms:created>
  <dcterms:modified xsi:type="dcterms:W3CDTF">2019-09-05T07:02:00Z</dcterms:modified>
</cp:coreProperties>
</file>